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1AFCC" w14:textId="77777777" w:rsidR="00AD31A6" w:rsidRPr="000F5E62" w:rsidRDefault="00AD31A6" w:rsidP="00AD31A6">
      <w:pPr>
        <w:jc w:val="center"/>
        <w:rPr>
          <w:b/>
          <w:bCs/>
          <w:sz w:val="20"/>
        </w:rPr>
      </w:pPr>
      <w:bookmarkStart w:id="0" w:name="_GoBack"/>
      <w:bookmarkEnd w:id="0"/>
      <w:r w:rsidRPr="000F5E62">
        <w:rPr>
          <w:b/>
          <w:bCs/>
          <w:sz w:val="20"/>
        </w:rPr>
        <w:t>POROZUMIENIE</w:t>
      </w:r>
    </w:p>
    <w:p w14:paraId="62721341" w14:textId="77777777" w:rsidR="00AD31A6" w:rsidRPr="000F5E62" w:rsidRDefault="00AD31A6" w:rsidP="00AD31A6">
      <w:pPr>
        <w:jc w:val="center"/>
        <w:rPr>
          <w:b/>
          <w:bCs/>
          <w:sz w:val="20"/>
        </w:rPr>
      </w:pPr>
      <w:r w:rsidRPr="000F5E62">
        <w:rPr>
          <w:b/>
          <w:bCs/>
          <w:sz w:val="20"/>
        </w:rPr>
        <w:t>w sprawie współpracy w zakresie prowadzenia staży cząstkowych lekarzy</w:t>
      </w:r>
    </w:p>
    <w:p w14:paraId="4D597EE7" w14:textId="77777777" w:rsidR="00AD31A6" w:rsidRPr="000F5E62" w:rsidRDefault="00AD31A6" w:rsidP="00AD31A6">
      <w:pPr>
        <w:jc w:val="center"/>
        <w:rPr>
          <w:b/>
          <w:bCs/>
          <w:sz w:val="20"/>
        </w:rPr>
      </w:pPr>
      <w:r w:rsidRPr="000F5E62">
        <w:rPr>
          <w:b/>
          <w:bCs/>
          <w:sz w:val="20"/>
        </w:rPr>
        <w:t>w ramach stażu podyplomowego</w:t>
      </w:r>
    </w:p>
    <w:p w14:paraId="7D663908" w14:textId="77777777" w:rsidR="00AD31A6" w:rsidRPr="000F5E62" w:rsidRDefault="00AD31A6" w:rsidP="00AD31A6">
      <w:pPr>
        <w:jc w:val="center"/>
        <w:rPr>
          <w:sz w:val="20"/>
        </w:rPr>
      </w:pPr>
      <w:r w:rsidRPr="000F5E62">
        <w:rPr>
          <w:sz w:val="20"/>
        </w:rPr>
        <w:t>dalej „Porozumienie”</w:t>
      </w:r>
    </w:p>
    <w:p w14:paraId="55A6F54C" w14:textId="77777777" w:rsidR="00AD31A6" w:rsidRPr="000F5E62" w:rsidRDefault="00AD31A6" w:rsidP="00AD31A6">
      <w:pPr>
        <w:jc w:val="center"/>
        <w:rPr>
          <w:b/>
          <w:bCs/>
          <w:sz w:val="20"/>
        </w:rPr>
      </w:pPr>
    </w:p>
    <w:p w14:paraId="011D3529" w14:textId="0473A8F0" w:rsidR="00AD31A6" w:rsidRPr="000F5E62" w:rsidRDefault="00AD31A6" w:rsidP="00AD31A6">
      <w:pPr>
        <w:rPr>
          <w:sz w:val="20"/>
        </w:rPr>
      </w:pPr>
      <w:r w:rsidRPr="000F5E62">
        <w:rPr>
          <w:sz w:val="20"/>
        </w:rPr>
        <w:t>zawarte w dniu ………………………</w:t>
      </w:r>
      <w:r w:rsidR="00264AA3" w:rsidRPr="000F5E62">
        <w:rPr>
          <w:sz w:val="20"/>
        </w:rPr>
        <w:t xml:space="preserve"> </w:t>
      </w:r>
      <w:r w:rsidRPr="000F5E62">
        <w:rPr>
          <w:sz w:val="20"/>
        </w:rPr>
        <w:t>w Katowicach,</w:t>
      </w:r>
    </w:p>
    <w:p w14:paraId="588D237C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pomiędzy:</w:t>
      </w:r>
    </w:p>
    <w:p w14:paraId="399731BA" w14:textId="77777777" w:rsidR="00AD31A6" w:rsidRPr="000F5E62" w:rsidRDefault="00AD31A6" w:rsidP="00AD31A6">
      <w:pPr>
        <w:jc w:val="both"/>
        <w:rPr>
          <w:b/>
          <w:bCs/>
          <w:sz w:val="20"/>
          <w:lang w:val="de-DE"/>
        </w:rPr>
      </w:pPr>
      <w:r w:rsidRPr="000F5E62">
        <w:rPr>
          <w:b/>
          <w:sz w:val="20"/>
        </w:rPr>
        <w:t xml:space="preserve">Uniwersyteckim Centrum Klinicznym im. prof. K. Gibińskiego Śląskiego Uniwersytetu Medycznego w Katowicach </w:t>
      </w:r>
      <w:r w:rsidRPr="000F5E62">
        <w:rPr>
          <w:sz w:val="20"/>
        </w:rPr>
        <w:t>z siedzibą w Katowicach przy ulicy Ceglanej 35, wpisanym do Rejestru stowarzyszeń, innych organizacji społecznych i zawodowych, fundacji, samodzielnych publicznych zakładów opieki zdrowotnej prowadzonego przez Sąd Rejonowy Katowice-Wschód w Katowicach Wydział VIII Gospodarczy Krajowego Rejestru Sądowego pod nr</w:t>
      </w:r>
      <w:r w:rsidRPr="000F5E62">
        <w:rPr>
          <w:b/>
          <w:sz w:val="20"/>
        </w:rPr>
        <w:t xml:space="preserve"> </w:t>
      </w:r>
      <w:r w:rsidRPr="000F5E62">
        <w:rPr>
          <w:sz w:val="20"/>
        </w:rPr>
        <w:t>KRS 0000049660, NIP 9542274017, REGON 001325767</w:t>
      </w:r>
      <w:r w:rsidRPr="000F5E62">
        <w:rPr>
          <w:b/>
          <w:sz w:val="20"/>
        </w:rPr>
        <w:t>,</w:t>
      </w:r>
    </w:p>
    <w:p w14:paraId="785B7E2A" w14:textId="35C3E114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 xml:space="preserve">zwanym dalej </w:t>
      </w:r>
      <w:r w:rsidRPr="000F5E62">
        <w:rPr>
          <w:b/>
          <w:bCs/>
          <w:sz w:val="20"/>
        </w:rPr>
        <w:t>Kierującym/</w:t>
      </w:r>
      <w:r w:rsidR="00432446" w:rsidRPr="000F5E62">
        <w:rPr>
          <w:b/>
          <w:bCs/>
          <w:sz w:val="20"/>
        </w:rPr>
        <w:t xml:space="preserve"> </w:t>
      </w:r>
      <w:r w:rsidRPr="000F5E62">
        <w:rPr>
          <w:b/>
          <w:bCs/>
          <w:sz w:val="20"/>
        </w:rPr>
        <w:t>Przyjmującym</w:t>
      </w:r>
    </w:p>
    <w:p w14:paraId="69040A0A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reprezentowanym przez:</w:t>
      </w:r>
    </w:p>
    <w:p w14:paraId="5B021A57" w14:textId="33099A99" w:rsidR="00AD31A6" w:rsidRDefault="00AD31A6" w:rsidP="00432446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DE50AB">
        <w:rPr>
          <w:rFonts w:ascii="Times New Roman" w:hAnsi="Times New Roman"/>
          <w:b/>
          <w:bCs/>
          <w:sz w:val="20"/>
          <w:szCs w:val="20"/>
        </w:rPr>
        <w:t>p. o. Z-</w:t>
      </w:r>
      <w:proofErr w:type="spellStart"/>
      <w:r w:rsidRPr="00DE50AB">
        <w:rPr>
          <w:rFonts w:ascii="Times New Roman" w:hAnsi="Times New Roman"/>
          <w:b/>
          <w:bCs/>
          <w:sz w:val="20"/>
          <w:szCs w:val="20"/>
        </w:rPr>
        <w:t>cę</w:t>
      </w:r>
      <w:proofErr w:type="spellEnd"/>
      <w:r w:rsidRPr="00DE50AB">
        <w:rPr>
          <w:rFonts w:ascii="Times New Roman" w:hAnsi="Times New Roman"/>
          <w:b/>
          <w:bCs/>
          <w:sz w:val="20"/>
          <w:szCs w:val="20"/>
        </w:rPr>
        <w:t xml:space="preserve"> Dyrektora ds. Medycznych –</w:t>
      </w:r>
      <w:r w:rsidR="00DE50AB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DE50AB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2C2EC16B" w14:textId="68889542" w:rsidR="00DE50AB" w:rsidRPr="00DE50AB" w:rsidRDefault="00DE50AB" w:rsidP="00432446">
      <w:pPr>
        <w:pStyle w:val="Bezodstpw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7AB96D58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a</w:t>
      </w:r>
    </w:p>
    <w:p w14:paraId="36A4BED5" w14:textId="77777777" w:rsidR="00AD31A6" w:rsidRPr="000F5E62" w:rsidRDefault="00AD31A6" w:rsidP="00AD31A6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0F5E62"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</w:p>
    <w:p w14:paraId="6939C093" w14:textId="77777777" w:rsidR="00AD31A6" w:rsidRPr="000F5E62" w:rsidRDefault="00AD31A6" w:rsidP="00AD31A6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14:paraId="679DC761" w14:textId="77777777" w:rsidR="00AD31A6" w:rsidRPr="000F5E62" w:rsidRDefault="00AD31A6" w:rsidP="00AD31A6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  <w:r w:rsidRPr="000F5E62"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</w:p>
    <w:p w14:paraId="2AF6B75F" w14:textId="77777777" w:rsidR="00AD31A6" w:rsidRPr="000F5E62" w:rsidRDefault="00AD31A6" w:rsidP="00AD31A6">
      <w:pPr>
        <w:pStyle w:val="Bezodstpw"/>
        <w:jc w:val="both"/>
        <w:rPr>
          <w:rFonts w:ascii="Times New Roman" w:hAnsi="Times New Roman"/>
          <w:b/>
          <w:sz w:val="20"/>
          <w:szCs w:val="20"/>
        </w:rPr>
      </w:pPr>
    </w:p>
    <w:p w14:paraId="55E576E6" w14:textId="77777777" w:rsidR="00AD31A6" w:rsidRPr="000F5E62" w:rsidRDefault="00AD31A6" w:rsidP="00AD31A6">
      <w:pPr>
        <w:pStyle w:val="Bezodstpw"/>
        <w:jc w:val="both"/>
        <w:rPr>
          <w:rFonts w:ascii="Times New Roman" w:hAnsi="Times New Roman"/>
          <w:b/>
          <w:sz w:val="20"/>
          <w:szCs w:val="20"/>
          <w:lang w:val="de-DE"/>
        </w:rPr>
      </w:pPr>
      <w:r w:rsidRPr="000F5E62">
        <w:rPr>
          <w:rFonts w:ascii="Times New Roman" w:hAnsi="Times New Roman"/>
          <w:b/>
          <w:sz w:val="20"/>
          <w:szCs w:val="20"/>
        </w:rPr>
        <w:t>……………………………………………………………</w:t>
      </w:r>
    </w:p>
    <w:p w14:paraId="5F0F4905" w14:textId="369E871F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 xml:space="preserve">zwanym </w:t>
      </w:r>
      <w:r w:rsidRPr="000F5E62">
        <w:rPr>
          <w:b/>
          <w:bCs/>
          <w:sz w:val="20"/>
        </w:rPr>
        <w:t>Przyjmującym/ Kierującym</w:t>
      </w:r>
    </w:p>
    <w:p w14:paraId="68711B22" w14:textId="77777777" w:rsidR="00AD31A6" w:rsidRPr="000F5E62" w:rsidRDefault="00AD31A6" w:rsidP="00AD31A6">
      <w:pPr>
        <w:jc w:val="both"/>
        <w:rPr>
          <w:sz w:val="20"/>
        </w:rPr>
      </w:pPr>
      <w:bookmarkStart w:id="1" w:name="_Hlk97632519"/>
      <w:r w:rsidRPr="000F5E62">
        <w:rPr>
          <w:sz w:val="20"/>
        </w:rPr>
        <w:t>reprezentowanym przez:</w:t>
      </w:r>
    </w:p>
    <w:bookmarkEnd w:id="1"/>
    <w:p w14:paraId="562ACAC8" w14:textId="040594FF" w:rsidR="00AD31A6" w:rsidRDefault="00AD31A6" w:rsidP="00AD31A6">
      <w:pPr>
        <w:pStyle w:val="Bezodstpw"/>
        <w:rPr>
          <w:rStyle w:val="Pogrubienie"/>
          <w:rFonts w:ascii="Times New Roman" w:hAnsi="Times New Roman"/>
          <w:sz w:val="20"/>
          <w:szCs w:val="20"/>
        </w:rPr>
      </w:pPr>
      <w:r w:rsidRPr="000F5E62">
        <w:rPr>
          <w:rStyle w:val="Pogrubienie"/>
          <w:rFonts w:ascii="Times New Roman" w:hAnsi="Times New Roman"/>
          <w:sz w:val="20"/>
          <w:szCs w:val="20"/>
        </w:rPr>
        <w:t>…………………………………………………</w:t>
      </w:r>
      <w:r w:rsidR="009164D4" w:rsidRPr="000F5E62">
        <w:rPr>
          <w:rStyle w:val="Pogrubienie"/>
          <w:rFonts w:ascii="Times New Roman" w:hAnsi="Times New Roman"/>
          <w:sz w:val="20"/>
          <w:szCs w:val="20"/>
        </w:rPr>
        <w:t>………</w:t>
      </w:r>
      <w:r w:rsidRPr="000F5E62">
        <w:rPr>
          <w:rStyle w:val="Pogrubienie"/>
          <w:rFonts w:ascii="Times New Roman" w:hAnsi="Times New Roman"/>
          <w:sz w:val="20"/>
          <w:szCs w:val="20"/>
        </w:rPr>
        <w:t>….</w:t>
      </w:r>
    </w:p>
    <w:p w14:paraId="6531B3BB" w14:textId="77777777" w:rsidR="000F5E62" w:rsidRPr="000F5E62" w:rsidRDefault="000F5E62" w:rsidP="00AD31A6">
      <w:pPr>
        <w:pStyle w:val="Bezodstpw"/>
        <w:rPr>
          <w:rStyle w:val="Pogrubienie"/>
          <w:rFonts w:ascii="Times New Roman" w:hAnsi="Times New Roman"/>
          <w:b w:val="0"/>
          <w:sz w:val="20"/>
          <w:szCs w:val="20"/>
        </w:rPr>
      </w:pPr>
    </w:p>
    <w:p w14:paraId="42B235EB" w14:textId="1807F318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Działając na postawie ustawy z dnia 5 grudnia 1996 r. o zawodach lekarza i lekarza dentysty (t</w:t>
      </w:r>
      <w:r w:rsidR="000F5E62">
        <w:rPr>
          <w:sz w:val="20"/>
        </w:rPr>
        <w:t>j.</w:t>
      </w:r>
      <w:r w:rsidRPr="000F5E62">
        <w:rPr>
          <w:sz w:val="20"/>
        </w:rPr>
        <w:t xml:space="preserve"> Dz.U. 2023 poz. 1516 z </w:t>
      </w:r>
      <w:proofErr w:type="spellStart"/>
      <w:r w:rsidRPr="000F5E62">
        <w:rPr>
          <w:sz w:val="20"/>
        </w:rPr>
        <w:t>późn</w:t>
      </w:r>
      <w:proofErr w:type="spellEnd"/>
      <w:r w:rsidRPr="000F5E62">
        <w:rPr>
          <w:sz w:val="20"/>
        </w:rPr>
        <w:t xml:space="preserve"> zm.) oraz Rozporządzenia Ministra Zdrowia z dnia 24 lutego 2023r. (t</w:t>
      </w:r>
      <w:r w:rsidR="000F5E62">
        <w:rPr>
          <w:sz w:val="20"/>
        </w:rPr>
        <w:t>j.</w:t>
      </w:r>
      <w:r w:rsidRPr="000F5E62">
        <w:rPr>
          <w:sz w:val="20"/>
        </w:rPr>
        <w:t xml:space="preserve"> Dz.U. 2023 poz. 377 z </w:t>
      </w:r>
      <w:proofErr w:type="spellStart"/>
      <w:r w:rsidRPr="000F5E62">
        <w:rPr>
          <w:sz w:val="20"/>
        </w:rPr>
        <w:t>późn</w:t>
      </w:r>
      <w:proofErr w:type="spellEnd"/>
      <w:r w:rsidRPr="000F5E62">
        <w:rPr>
          <w:sz w:val="20"/>
        </w:rPr>
        <w:t>. zm.) w sprawie stażu podyplomowego lekarza i lekarza dentysty, Strony niniejszego Porozumienia postanawiają, co następuje:</w:t>
      </w:r>
    </w:p>
    <w:p w14:paraId="197C6384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 1</w:t>
      </w:r>
    </w:p>
    <w:p w14:paraId="54026DEF" w14:textId="48C5E9D6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Przedmiotem Porozumienia jest umożliwienie realizacji stażu cząstkowego - część personalizowana</w:t>
      </w:r>
      <w:r w:rsidR="000F5E62">
        <w:rPr>
          <w:sz w:val="20"/>
        </w:rPr>
        <w:t xml:space="preserve"> </w:t>
      </w:r>
      <w:r w:rsidRPr="000F5E62">
        <w:rPr>
          <w:sz w:val="20"/>
        </w:rPr>
        <w:t>w zakresie ………….…</w:t>
      </w:r>
      <w:r w:rsidR="005B2D72" w:rsidRPr="000F5E62">
        <w:rPr>
          <w:sz w:val="20"/>
        </w:rPr>
        <w:t>….</w:t>
      </w:r>
      <w:r w:rsidRPr="000F5E62">
        <w:rPr>
          <w:sz w:val="20"/>
        </w:rPr>
        <w:t>…</w:t>
      </w:r>
      <w:r w:rsidR="005B2D72" w:rsidRPr="000F5E62">
        <w:rPr>
          <w:sz w:val="20"/>
        </w:rPr>
        <w:t>.</w:t>
      </w:r>
      <w:r w:rsidRPr="000F5E62">
        <w:rPr>
          <w:sz w:val="20"/>
        </w:rPr>
        <w:t>….……. w ramach odbywanego stażu podyplomowego przez …………</w:t>
      </w:r>
      <w:r w:rsidR="005B2D72" w:rsidRPr="000F5E62">
        <w:rPr>
          <w:sz w:val="20"/>
        </w:rPr>
        <w:t>…..</w:t>
      </w:r>
      <w:r w:rsidRPr="000F5E62">
        <w:rPr>
          <w:sz w:val="20"/>
        </w:rPr>
        <w:t>………. skierowanego w tym celu przez Kierującego, w tym udzielania świadczeń zdrowotnych objętych ramowym programem stażu na rzecz pacjentów Przyjmującego.</w:t>
      </w:r>
    </w:p>
    <w:p w14:paraId="7C403F64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</w:p>
    <w:p w14:paraId="47CCC9CD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 2</w:t>
      </w:r>
    </w:p>
    <w:p w14:paraId="16669BA9" w14:textId="0B7D5B9B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1. Lekarz skierowany przez Kierującego będzie odbywał staż cząstkowy - część personalizowana z zakresu ……………………….…………… w Oddziale …………………………………..………….……………. na podstawie wystawionego imiennego skierowania, przesłanego przez Kierującego w terminie nie krótszym niż</w:t>
      </w:r>
      <w:r w:rsidR="005B2D72" w:rsidRPr="000F5E62">
        <w:rPr>
          <w:sz w:val="20"/>
        </w:rPr>
        <w:t xml:space="preserve"> 1</w:t>
      </w:r>
      <w:r w:rsidRPr="000F5E62">
        <w:rPr>
          <w:sz w:val="20"/>
        </w:rPr>
        <w:t>4 dni kalendarzowych przed rozpoczęciem stażu.</w:t>
      </w:r>
    </w:p>
    <w:p w14:paraId="796E623B" w14:textId="270DE0E9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2. Lekarz …………………………..…….……. skierowany na staż cząstkowy zobowiązany jest do pisemnego uzgodnienia terminu odbywania stażu z Lekarzem Kierującym Oddziałem w formie podania</w:t>
      </w:r>
      <w:r w:rsidR="0038180B">
        <w:rPr>
          <w:sz w:val="20"/>
        </w:rPr>
        <w:t>/wniosku</w:t>
      </w:r>
      <w:r w:rsidRPr="000F5E62">
        <w:rPr>
          <w:sz w:val="20"/>
        </w:rPr>
        <w:t>.</w:t>
      </w:r>
    </w:p>
    <w:p w14:paraId="1ABB6859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</w:p>
    <w:p w14:paraId="229EDC00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 3</w:t>
      </w:r>
    </w:p>
    <w:p w14:paraId="436AB248" w14:textId="63300300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1. Za wykonywanie świadczeń zdrowotnych w ramach stażu cząstkowego, w tym również pełnionych dyżurów medycznych, lekarz odbywający staż nie otrzymuje od Przyjmującego wynagrodzenia, ani innych świadczeń pieniężnych.</w:t>
      </w:r>
    </w:p>
    <w:p w14:paraId="6F465C87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2. Lekarz skierowany do odbywania stażu cząstkowego wynagrodzenie za pracę otrzymuje od Kierującego.</w:t>
      </w:r>
    </w:p>
    <w:p w14:paraId="7958A837" w14:textId="6BEDC09D" w:rsidR="00AD31A6" w:rsidRPr="000F5E62" w:rsidRDefault="00AD31A6" w:rsidP="00AD31A6">
      <w:pPr>
        <w:jc w:val="both"/>
        <w:rPr>
          <w:sz w:val="20"/>
        </w:rPr>
      </w:pPr>
      <w:r w:rsidRPr="000F5E62">
        <w:rPr>
          <w:noProof/>
          <w:sz w:val="20"/>
          <w:lang w:eastAsia="pl-PL"/>
        </w:rPr>
        <w:drawing>
          <wp:anchor distT="0" distB="0" distL="0" distR="0" simplePos="0" relativeHeight="251659264" behindDoc="0" locked="0" layoutInCell="0" allowOverlap="1" wp14:anchorId="093EB551" wp14:editId="45BE89D1">
            <wp:simplePos x="0" y="0"/>
            <wp:positionH relativeFrom="page">
              <wp:posOffset>228600</wp:posOffset>
            </wp:positionH>
            <wp:positionV relativeFrom="paragraph">
              <wp:posOffset>205740</wp:posOffset>
            </wp:positionV>
            <wp:extent cx="82550" cy="7747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E62">
        <w:rPr>
          <w:sz w:val="20"/>
        </w:rPr>
        <w:t>3.</w:t>
      </w:r>
      <w:r w:rsidR="005B2D72" w:rsidRPr="000F5E62">
        <w:rPr>
          <w:sz w:val="20"/>
        </w:rPr>
        <w:t xml:space="preserve"> </w:t>
      </w:r>
      <w:r w:rsidRPr="000F5E62">
        <w:rPr>
          <w:sz w:val="20"/>
        </w:rPr>
        <w:t>Przyjmujący nie pobiera od Kierującego opłat z tytułu prowadzenia stażu cząstkowego.</w:t>
      </w:r>
    </w:p>
    <w:p w14:paraId="593A4BE0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4. Wymiar czasu pracy lekarza odbywającego staż cząstkowy określa harmonogram stażu podyplomowego ustalony przez Koordynatora stażu Kierującego.</w:t>
      </w:r>
    </w:p>
    <w:p w14:paraId="2C7DC0FE" w14:textId="377A9EAC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</w:p>
    <w:p w14:paraId="6F61AA56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 4</w:t>
      </w:r>
    </w:p>
    <w:p w14:paraId="10D08BD2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Lekarz skierowany do odbywania stażu cząstkowego objęty jest przez Kierującego ubezpieczeniem od odpowiedzialności cywilnej, jak również za szkody wyrządzone przy wykonywaniu zadań i czynności związanych z realizacją stażu.</w:t>
      </w:r>
    </w:p>
    <w:p w14:paraId="2B90C464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</w:p>
    <w:p w14:paraId="6BCB06A5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 5</w:t>
      </w:r>
    </w:p>
    <w:p w14:paraId="66CACB5F" w14:textId="3630380D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Celem skierowania lekarza medycyny jest realizacja stażu cząstkowego - część personalizowana zgodnie</w:t>
      </w:r>
      <w:r w:rsidR="000F5E62">
        <w:rPr>
          <w:sz w:val="20"/>
        </w:rPr>
        <w:br/>
      </w:r>
      <w:r w:rsidRPr="000F5E62">
        <w:rPr>
          <w:sz w:val="20"/>
        </w:rPr>
        <w:t>z programem stażu, w tym:</w:t>
      </w:r>
    </w:p>
    <w:p w14:paraId="0CE8D6DA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1) uczestniczenie i wykonywanie określonych zabiegów lub procedur medycznych,</w:t>
      </w:r>
    </w:p>
    <w:p w14:paraId="5B872CC7" w14:textId="4F98556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 xml:space="preserve">2) podnoszenie kwalifikacji zawodowych poprzez prowadzenie działalności leczniczej, profilaktycznej </w:t>
      </w:r>
      <w:r w:rsidRPr="000F5E62">
        <w:rPr>
          <w:sz w:val="20"/>
        </w:rPr>
        <w:lastRenderedPageBreak/>
        <w:t>i diagnostycznej w Szpitalu, do którego został skierowany na zasadach określonych Rozporządzeniem Ministra Zdrowia w sprawie stażu podyplomowego.</w:t>
      </w:r>
    </w:p>
    <w:p w14:paraId="221138F2" w14:textId="77777777" w:rsidR="00AD31A6" w:rsidRPr="000F5E62" w:rsidRDefault="00AD31A6" w:rsidP="00AD31A6">
      <w:pPr>
        <w:jc w:val="both"/>
        <w:rPr>
          <w:sz w:val="20"/>
        </w:rPr>
      </w:pPr>
    </w:p>
    <w:p w14:paraId="6BCDC859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 6</w:t>
      </w:r>
    </w:p>
    <w:p w14:paraId="508BFA6A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1. Przyjmujący do którego zostaje skierowany lekarz medycyny odpowiedzialny jest za:</w:t>
      </w:r>
    </w:p>
    <w:p w14:paraId="2512868E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1) zorganizowanie miejsca odbywania stażu,</w:t>
      </w:r>
    </w:p>
    <w:p w14:paraId="52C0CB74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2) zapoznanie lekarza medycyny z jego obowiązkami, przepisami bhp, przepisami w zakresie RODO oraz ochronie tajemnicy służbowej,</w:t>
      </w:r>
    </w:p>
    <w:p w14:paraId="494A0120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3) nadanie uprawnień niezbędnych do realizacji stażu, zgodnie z obowiązującymi przepisami,</w:t>
      </w:r>
    </w:p>
    <w:p w14:paraId="3719F640" w14:textId="64FC617F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4) upoważnienie skierowanego lekarza do przetwarzania danych osobowych pacjentów Przyjmującego na</w:t>
      </w:r>
      <w:r w:rsidR="005B2D72" w:rsidRPr="000F5E62">
        <w:rPr>
          <w:sz w:val="20"/>
        </w:rPr>
        <w:t xml:space="preserve"> </w:t>
      </w:r>
      <w:r w:rsidRPr="000F5E62">
        <w:rPr>
          <w:sz w:val="20"/>
        </w:rPr>
        <w:t>okres realizacji niniejszego Porozumienia zgodnie z obowiązującymi przepisami,</w:t>
      </w:r>
    </w:p>
    <w:p w14:paraId="7A08D5FB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5) zapewnienie bezpiecznych warunków odbywania stażu.</w:t>
      </w:r>
    </w:p>
    <w:p w14:paraId="4005EB21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2. Przyjmujący zobowiązuje się do:</w:t>
      </w:r>
    </w:p>
    <w:p w14:paraId="3E1A2F06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1) zapewnienia lekarzowi realizacji programu stażu cząstkowego,</w:t>
      </w:r>
    </w:p>
    <w:p w14:paraId="0D8AD173" w14:textId="5AD2EFD3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2) zagwarantowania odpowiednich kwalifikacji personelu kształcącego,</w:t>
      </w:r>
    </w:p>
    <w:p w14:paraId="2191DB35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3) zapewnienia lekarzowi, w miarę możliwości Kierującego, dostępu do wszelkich materiałów, szkoleń, sympozjów, konferencji itp., które mogą przyczynić się do podnoszenia kwalifikacji zawodowych, a które odbywają się na terenie Przyjmującego i prowadzone są przez lekarzy oddziału szkolącego,</w:t>
      </w:r>
    </w:p>
    <w:p w14:paraId="73933D18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4) kontrolowania czasu pracy w trakcie odbywania stażu,</w:t>
      </w:r>
    </w:p>
    <w:p w14:paraId="729BAE70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5) powiadomienia niezwłocznie Kierującego w razie naruszenia dyscypliny pracy u Przyjmującego, przez osobę skierowaną.</w:t>
      </w:r>
    </w:p>
    <w:p w14:paraId="597FEE1B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3. Odpowiedzialny za nadzór nad przebiegiem stażu lekarza skierowanego do Przyjmującego jest Lekarz Kierujący Oddziałem, na którym odbywa się staż cząstkowy.</w:t>
      </w:r>
    </w:p>
    <w:p w14:paraId="1BDE5F8C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</w:p>
    <w:p w14:paraId="3D043A41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 7</w:t>
      </w:r>
    </w:p>
    <w:p w14:paraId="663B9286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1. Lekarz skierowany do odbywania stażu cząstkowego zobowiązany jest do:</w:t>
      </w:r>
    </w:p>
    <w:p w14:paraId="16710064" w14:textId="7AB27558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1) ustalenia z koordynatorem stażu harmonogramu/</w:t>
      </w:r>
      <w:r w:rsidR="00432446" w:rsidRPr="000F5E62">
        <w:rPr>
          <w:sz w:val="20"/>
        </w:rPr>
        <w:t xml:space="preserve"> </w:t>
      </w:r>
      <w:r w:rsidRPr="000F5E62">
        <w:rPr>
          <w:sz w:val="20"/>
        </w:rPr>
        <w:t>rozkładu zajęć realizacji stażu,</w:t>
      </w:r>
    </w:p>
    <w:p w14:paraId="0828AA6A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2) rzetelnego wykonywania obowiązków powierzonych przez opiekuna stażu cząstkowego,</w:t>
      </w:r>
    </w:p>
    <w:p w14:paraId="1B1E4CD2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3) przetwarzania danych osobowych zgodnie z RODO i innymi obowiązującymi przepisami prawa w zakresie danych osobowych, a także procedur wewnętrznych Przyjmującego,</w:t>
      </w:r>
    </w:p>
    <w:p w14:paraId="7475E37C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4). przestrzegania w okresie realizacji stażu uregulowań wewnętrznych obowiązujących u Przyjmującego.</w:t>
      </w:r>
    </w:p>
    <w:p w14:paraId="69A50C06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</w:p>
    <w:p w14:paraId="7BCB254E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 8</w:t>
      </w:r>
    </w:p>
    <w:p w14:paraId="3B632D74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1. Kierujący oświadcza, że na cały okres odbywania stażu skierowany lekarz:</w:t>
      </w:r>
    </w:p>
    <w:p w14:paraId="66D38864" w14:textId="3DE005D3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1) jest objęty ubezpieczeniem od odpowiedzialności cywilnej w tym również za szkody wyrządzone przy wykonywaniu zadań i czynności związanych z realizacją stażu,</w:t>
      </w:r>
    </w:p>
    <w:p w14:paraId="5C244895" w14:textId="316C55D0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 xml:space="preserve">2) jest objęty ubezpieczeniem od następstw nieszczęśliwych wypadków, z uwzględnieniem profilaktycznego leczenia </w:t>
      </w:r>
      <w:proofErr w:type="spellStart"/>
      <w:r w:rsidRPr="000F5E62">
        <w:rPr>
          <w:sz w:val="20"/>
        </w:rPr>
        <w:t>poekspozycyjnego</w:t>
      </w:r>
      <w:proofErr w:type="spellEnd"/>
      <w:r w:rsidR="00432446" w:rsidRPr="000F5E62">
        <w:rPr>
          <w:sz w:val="20"/>
        </w:rPr>
        <w:t>,</w:t>
      </w:r>
    </w:p>
    <w:p w14:paraId="77015750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3) posiada aktualne orzeczenie lekarskie o braku przeciwskazań do wykonywania pracy na określonym stanowisku,</w:t>
      </w:r>
    </w:p>
    <w:p w14:paraId="097F9A71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4) posiada aktualne zaświadczenie o przeszkoleniu w zakresie leczenia krwią i jej składnikami oraz przeszkolenie w zakresie bhp i p.poż.</w:t>
      </w:r>
    </w:p>
    <w:p w14:paraId="7F54969F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2. Kierujący oświadcza, iż ubezpieczenie od odpowiedzialności cywilnej uwzględnia lekarzy odbywających staże cząstkowe i specjalizacyjne w innych jednostkach.</w:t>
      </w:r>
    </w:p>
    <w:p w14:paraId="6B234D17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</w:p>
    <w:p w14:paraId="44516AF5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§9</w:t>
      </w:r>
    </w:p>
    <w:p w14:paraId="02811FBC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 xml:space="preserve">1. Kierujący ponosi odpowiedzialność za szkody wyrządzone na terenie Przyjmującego przez skierowanego lekarza, jak również wobec osób trzecich, oświadcza jednocześnie, że ubezpieczenia, o których mowa w § 8 ust. 1 pkt. I </w:t>
      </w:r>
      <w:proofErr w:type="spellStart"/>
      <w:r w:rsidRPr="000F5E62">
        <w:rPr>
          <w:sz w:val="20"/>
        </w:rPr>
        <w:t>i</w:t>
      </w:r>
      <w:proofErr w:type="spellEnd"/>
      <w:r w:rsidRPr="000F5E62">
        <w:rPr>
          <w:sz w:val="20"/>
        </w:rPr>
        <w:t xml:space="preserve"> 2 są wystarczające do pokrycia ewentualnych roszczeń.</w:t>
      </w:r>
    </w:p>
    <w:p w14:paraId="2EAB23E6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2. Odpowiedzialność za szkody wyrządzone na terenie Przyjmującego przez skierowanego lekarza jest wyłączona jeżeli wynika ona z wyłącznej winy koordynatora stażu kierunkowego lub innych osób, za które Przyjmujący ponosi odpowiedzialność.</w:t>
      </w:r>
    </w:p>
    <w:p w14:paraId="768CF5A9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3. Przyjmujący uprawniony jest do żądania w uzasadnionych przypadkach do przedłożenia dowodu zawarcia stosownych ubezpieczeń (OC i NNW).</w:t>
      </w:r>
    </w:p>
    <w:p w14:paraId="18B953B3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4. Kierujący ponosi pełną odpowiedzialność za brak, nieważność lub wadliwość ubezpieczeń.</w:t>
      </w:r>
    </w:p>
    <w:p w14:paraId="18CCC4E2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</w:p>
    <w:p w14:paraId="02A9D731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 11</w:t>
      </w:r>
    </w:p>
    <w:p w14:paraId="48B1120C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1. Porozumienie zostaje zawarte na czas określony tj. do dnia 31.10.2024 r.</w:t>
      </w:r>
    </w:p>
    <w:p w14:paraId="4C0E2662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2. Porozumienie może zostać przedłużone za zgodą Stron.</w:t>
      </w:r>
    </w:p>
    <w:p w14:paraId="55E36E25" w14:textId="4537B4D2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3. Strony zgodnie ustalają prawo odwołania lekarza medycyny z oddelegowania w przypadkach szczególnych uzasadnionych potrzebami Kierującego, co zostanie potwierdzone stosownym pismem przez Kierującego.</w:t>
      </w:r>
    </w:p>
    <w:p w14:paraId="1105548A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4.Wszelkie zmiany Porozumienia wymagają formy pisemnej pod rygorem nieważności.</w:t>
      </w:r>
    </w:p>
    <w:p w14:paraId="52D7CBF0" w14:textId="77777777" w:rsidR="002B0C12" w:rsidRDefault="002B0C12">
      <w:pPr>
        <w:widowControl/>
        <w:suppressAutoHyphens w:val="0"/>
        <w:autoSpaceDE/>
        <w:spacing w:after="160" w:line="259" w:lineRule="auto"/>
        <w:rPr>
          <w:b/>
          <w:bCs/>
          <w:sz w:val="20"/>
        </w:rPr>
      </w:pPr>
      <w:r>
        <w:rPr>
          <w:sz w:val="20"/>
        </w:rPr>
        <w:br w:type="page"/>
      </w:r>
    </w:p>
    <w:p w14:paraId="6564263E" w14:textId="30875515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lastRenderedPageBreak/>
        <w:t>§ 12</w:t>
      </w:r>
    </w:p>
    <w:p w14:paraId="4E1C11C2" w14:textId="17A729E4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1. Każdej ze Stron przysługuje prawo rozwiązania niniejszego Porozumienia na mocy porozumienia Stron.</w:t>
      </w:r>
    </w:p>
    <w:p w14:paraId="25E21545" w14:textId="04A8413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2. Przyjmujący, zastrzega sobie prawo odsunięcia skierowanego lekarza od wykonywania czynności związanych z realizacją stażu cząstkowego, ze skutkiem natychmiastowym w przypadku, nieprzestrzegania przez skierowanego lekarza regulacji wewnętrznych obowiązujących u Przyjmującego.</w:t>
      </w:r>
    </w:p>
    <w:p w14:paraId="6D56D114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3. W razie zaistnienia okoliczności uniemożliwiających realizację Porozumienia z przyczyn niezależnych od Stron, Porozumienie ulega rozwiązaniu w chwili poinformowania drugiej Strony o w/w przyczynach.</w:t>
      </w:r>
    </w:p>
    <w:p w14:paraId="369FE460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</w:p>
    <w:p w14:paraId="2F09174F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 13</w:t>
      </w:r>
    </w:p>
    <w:p w14:paraId="0AD002C6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W sprawach nieuregulowanych niniejszym Porozumieniem zastosowanie mają przepisy:</w:t>
      </w:r>
    </w:p>
    <w:p w14:paraId="69072DEF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1) Ustawy z dnia 5 grudnia 1996 r. o zawodach lekarza i lekarza dentysty,</w:t>
      </w:r>
    </w:p>
    <w:p w14:paraId="537A1904" w14:textId="0B4FA468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2) Rozporządzenia Ministra Zdrowia z dnia 24 lutego 2023 r. w sprawie stażu podyplomowego lekarza</w:t>
      </w:r>
      <w:r w:rsidR="000F5E62">
        <w:rPr>
          <w:sz w:val="20"/>
        </w:rPr>
        <w:t xml:space="preserve"> </w:t>
      </w:r>
      <w:r w:rsidRPr="000F5E62">
        <w:rPr>
          <w:sz w:val="20"/>
        </w:rPr>
        <w:t>i lekarza dentysty,</w:t>
      </w:r>
    </w:p>
    <w:p w14:paraId="0E1E9D93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3) Kodeksu Cywilnego.</w:t>
      </w:r>
    </w:p>
    <w:p w14:paraId="478FD230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</w:p>
    <w:p w14:paraId="737F67B5" w14:textId="77777777" w:rsidR="00AD31A6" w:rsidRPr="000F5E62" w:rsidRDefault="00AD31A6" w:rsidP="00AD31A6">
      <w:pPr>
        <w:pStyle w:val="Paragraf"/>
        <w:spacing w:before="0" w:after="0"/>
        <w:rPr>
          <w:sz w:val="20"/>
          <w:szCs w:val="20"/>
        </w:rPr>
      </w:pPr>
      <w:r w:rsidRPr="000F5E62">
        <w:rPr>
          <w:sz w:val="20"/>
          <w:szCs w:val="20"/>
        </w:rPr>
        <w:t>§ 14</w:t>
      </w:r>
    </w:p>
    <w:p w14:paraId="79BA76A6" w14:textId="0B321663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1. Wszelkie spory wynikające z niniejszego Porozumienia,</w:t>
      </w:r>
      <w:r w:rsidR="000F5E62">
        <w:rPr>
          <w:sz w:val="20"/>
        </w:rPr>
        <w:t xml:space="preserve"> </w:t>
      </w:r>
      <w:r w:rsidRPr="000F5E62">
        <w:rPr>
          <w:sz w:val="20"/>
        </w:rPr>
        <w:t>Strony</w:t>
      </w:r>
      <w:r w:rsidR="000F5E62">
        <w:rPr>
          <w:sz w:val="20"/>
        </w:rPr>
        <w:t xml:space="preserve"> </w:t>
      </w:r>
      <w:r w:rsidRPr="000F5E62">
        <w:rPr>
          <w:sz w:val="20"/>
        </w:rPr>
        <w:t>poddają pod rozstrzygnięcie właściwych sądów dla siedziby Przyjmującego.</w:t>
      </w:r>
    </w:p>
    <w:p w14:paraId="0166ADBA" w14:textId="77777777" w:rsidR="00AD31A6" w:rsidRPr="000F5E62" w:rsidRDefault="00AD31A6" w:rsidP="00AD31A6">
      <w:pPr>
        <w:jc w:val="both"/>
        <w:rPr>
          <w:sz w:val="20"/>
        </w:rPr>
      </w:pPr>
      <w:r w:rsidRPr="000F5E62">
        <w:rPr>
          <w:sz w:val="20"/>
        </w:rPr>
        <w:t>2. Porozumienie sporządzono w dwóch jednobrzmiących egzemplarzach, po jednym dla każdej ze Stron.</w:t>
      </w:r>
    </w:p>
    <w:p w14:paraId="5B236FF1" w14:textId="77777777" w:rsidR="00AD31A6" w:rsidRPr="000F5E62" w:rsidRDefault="00AD31A6" w:rsidP="00AD31A6">
      <w:pPr>
        <w:jc w:val="both"/>
        <w:rPr>
          <w:sz w:val="20"/>
        </w:rPr>
      </w:pPr>
    </w:p>
    <w:p w14:paraId="798A534E" w14:textId="77777777" w:rsidR="00AD31A6" w:rsidRPr="000F5E62" w:rsidRDefault="00AD31A6" w:rsidP="00AD31A6">
      <w:pPr>
        <w:keepNext/>
        <w:jc w:val="both"/>
        <w:rPr>
          <w:sz w:val="20"/>
        </w:rPr>
      </w:pPr>
    </w:p>
    <w:p w14:paraId="4AAACC13" w14:textId="77777777" w:rsidR="00AD31A6" w:rsidRPr="000F5E62" w:rsidRDefault="00AD31A6" w:rsidP="00AD31A6">
      <w:pPr>
        <w:keepNext/>
        <w:jc w:val="both"/>
        <w:rPr>
          <w:sz w:val="20"/>
        </w:rPr>
      </w:pPr>
    </w:p>
    <w:p w14:paraId="1563CEBF" w14:textId="77777777" w:rsidR="00AD31A6" w:rsidRPr="000F5E62" w:rsidRDefault="00AD31A6" w:rsidP="00AD31A6">
      <w:pPr>
        <w:keepNext/>
        <w:ind w:left="380"/>
        <w:jc w:val="both"/>
        <w:rPr>
          <w:sz w:val="20"/>
        </w:rPr>
      </w:pPr>
    </w:p>
    <w:p w14:paraId="30FF20B2" w14:textId="0699938B" w:rsidR="00AD31A6" w:rsidRPr="000F5E62" w:rsidRDefault="00AD31A6" w:rsidP="000F5E62">
      <w:pPr>
        <w:keepNext/>
        <w:jc w:val="both"/>
        <w:rPr>
          <w:sz w:val="20"/>
        </w:rPr>
      </w:pPr>
      <w:r w:rsidRPr="000F5E62">
        <w:rPr>
          <w:sz w:val="20"/>
        </w:rPr>
        <w:tab/>
        <w:t>……………………………………..</w:t>
      </w:r>
      <w:r w:rsidRPr="000F5E62">
        <w:rPr>
          <w:sz w:val="20"/>
        </w:rPr>
        <w:tab/>
      </w:r>
      <w:r w:rsidRPr="000F5E62">
        <w:rPr>
          <w:sz w:val="20"/>
        </w:rPr>
        <w:tab/>
        <w:t>………………………………………….</w:t>
      </w:r>
    </w:p>
    <w:p w14:paraId="4696260E" w14:textId="76CDA68B" w:rsidR="00AD31A6" w:rsidRPr="000F5E62" w:rsidRDefault="000F5E62" w:rsidP="000F5E62">
      <w:pPr>
        <w:tabs>
          <w:tab w:val="right" w:pos="7938"/>
        </w:tabs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</w:t>
      </w:r>
      <w:r w:rsidR="00AD31A6" w:rsidRPr="000F5E62">
        <w:rPr>
          <w:b/>
          <w:sz w:val="20"/>
        </w:rPr>
        <w:t>Kierujący</w:t>
      </w:r>
      <w:r>
        <w:rPr>
          <w:b/>
          <w:sz w:val="20"/>
        </w:rPr>
        <w:t xml:space="preserve">                                                                         </w:t>
      </w:r>
      <w:r w:rsidR="00AD31A6" w:rsidRPr="000F5E62">
        <w:rPr>
          <w:b/>
          <w:sz w:val="20"/>
        </w:rPr>
        <w:t>Przyjmujący</w:t>
      </w:r>
    </w:p>
    <w:p w14:paraId="2B733DD5" w14:textId="77777777" w:rsidR="00F94477" w:rsidRPr="000F5E62" w:rsidRDefault="00F94477">
      <w:pPr>
        <w:rPr>
          <w:sz w:val="20"/>
        </w:rPr>
      </w:pPr>
    </w:p>
    <w:sectPr w:rsidR="00F94477" w:rsidRPr="000F5E62" w:rsidSect="00F073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5C"/>
    <w:rsid w:val="000F5E62"/>
    <w:rsid w:val="0016505C"/>
    <w:rsid w:val="001715BF"/>
    <w:rsid w:val="00264AA3"/>
    <w:rsid w:val="002B0C12"/>
    <w:rsid w:val="0038180B"/>
    <w:rsid w:val="00432446"/>
    <w:rsid w:val="005227ED"/>
    <w:rsid w:val="005B2D72"/>
    <w:rsid w:val="005C5A5C"/>
    <w:rsid w:val="009164D4"/>
    <w:rsid w:val="00AD31A6"/>
    <w:rsid w:val="00DE50AB"/>
    <w:rsid w:val="00EB5ACD"/>
    <w:rsid w:val="00F07399"/>
    <w:rsid w:val="00F94477"/>
    <w:rsid w:val="00FC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9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1A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qFormat/>
    <w:rsid w:val="00AD31A6"/>
    <w:pPr>
      <w:spacing w:before="120" w:after="120"/>
      <w:contextualSpacing/>
      <w:jc w:val="center"/>
    </w:pPr>
    <w:rPr>
      <w:b/>
      <w:bCs/>
      <w:szCs w:val="22"/>
    </w:rPr>
  </w:style>
  <w:style w:type="paragraph" w:styleId="Bezodstpw">
    <w:name w:val="No Spacing"/>
    <w:qFormat/>
    <w:rsid w:val="00AD31A6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AD31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31A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qFormat/>
    <w:rsid w:val="00AD31A6"/>
    <w:pPr>
      <w:spacing w:before="120" w:after="120"/>
      <w:contextualSpacing/>
      <w:jc w:val="center"/>
    </w:pPr>
    <w:rPr>
      <w:b/>
      <w:bCs/>
      <w:szCs w:val="22"/>
    </w:rPr>
  </w:style>
  <w:style w:type="paragraph" w:styleId="Bezodstpw">
    <w:name w:val="No Spacing"/>
    <w:qFormat/>
    <w:rsid w:val="00AD31A6"/>
    <w:pPr>
      <w:suppressAutoHyphens/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AD3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1220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unowak</dc:creator>
  <cp:lastModifiedBy>Joanna Surman</cp:lastModifiedBy>
  <cp:revision>6</cp:revision>
  <cp:lastPrinted>2023-11-14T08:03:00Z</cp:lastPrinted>
  <dcterms:created xsi:type="dcterms:W3CDTF">2023-11-09T07:45:00Z</dcterms:created>
  <dcterms:modified xsi:type="dcterms:W3CDTF">2023-11-14T08:03:00Z</dcterms:modified>
</cp:coreProperties>
</file>